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07" w:rsidRDefault="00872B58" w:rsidP="0093050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Информация</w:t>
      </w:r>
    </w:p>
    <w:p w:rsidR="00930507" w:rsidRDefault="00930507" w:rsidP="0093050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О проведении конкурса по формированию кадрового резерва на замещение вакантных должностей федеральной государственной гражданской службы в </w:t>
      </w:r>
      <w:r w:rsidR="00C10202">
        <w:rPr>
          <w:rStyle w:val="a4"/>
          <w:rFonts w:ascii="Tahoma" w:hAnsi="Tahoma" w:cs="Tahoma"/>
          <w:color w:val="333333"/>
          <w:sz w:val="21"/>
          <w:szCs w:val="21"/>
        </w:rPr>
        <w:t>Межрегиональном управлении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Федеральной службы по надзору в сфере природопользования по </w:t>
      </w:r>
      <w:r w:rsidR="00C10202" w:rsidRPr="00C10202">
        <w:rPr>
          <w:rStyle w:val="a4"/>
          <w:rFonts w:ascii="Tahoma" w:hAnsi="Tahoma" w:cs="Tahoma"/>
          <w:color w:val="333333"/>
          <w:sz w:val="21"/>
          <w:szCs w:val="21"/>
        </w:rPr>
        <w:t>Нижегородской области и Республике Мордовия</w:t>
      </w:r>
    </w:p>
    <w:p w:rsidR="00124491" w:rsidRPr="008927EF" w:rsidRDefault="00C10202" w:rsidP="00124491">
      <w:pPr>
        <w:pStyle w:val="a3"/>
        <w:ind w:firstLine="709"/>
        <w:jc w:val="both"/>
        <w:rPr>
          <w:rFonts w:ascii="Tahoma" w:hAnsi="Tahoma" w:cs="Tahoma"/>
          <w:color w:val="333333"/>
          <w:sz w:val="22"/>
          <w:szCs w:val="22"/>
        </w:rPr>
      </w:pPr>
      <w:r w:rsidRPr="008927EF">
        <w:rPr>
          <w:rFonts w:ascii="Tahoma" w:hAnsi="Tahoma" w:cs="Tahoma"/>
          <w:color w:val="333333"/>
          <w:sz w:val="22"/>
          <w:szCs w:val="22"/>
        </w:rPr>
        <w:t xml:space="preserve">Межрегиональное управление  Федеральной службы по надзору в сфере природопользования по Нижегородской области и Республике Мордовия (Адрес: 603600, </w:t>
      </w:r>
      <w:proofErr w:type="spellStart"/>
      <w:r w:rsidRPr="008927EF">
        <w:rPr>
          <w:rFonts w:ascii="Tahoma" w:hAnsi="Tahoma" w:cs="Tahoma"/>
          <w:color w:val="333333"/>
          <w:sz w:val="22"/>
          <w:szCs w:val="22"/>
        </w:rPr>
        <w:t>г</w:t>
      </w:r>
      <w:proofErr w:type="gramStart"/>
      <w:r w:rsidRPr="008927EF">
        <w:rPr>
          <w:rFonts w:ascii="Tahoma" w:hAnsi="Tahoma" w:cs="Tahoma"/>
          <w:color w:val="333333"/>
          <w:sz w:val="22"/>
          <w:szCs w:val="22"/>
        </w:rPr>
        <w:t>.</w:t>
      </w:r>
      <w:r w:rsidR="00930507" w:rsidRPr="008927EF">
        <w:rPr>
          <w:rFonts w:ascii="Tahoma" w:hAnsi="Tahoma" w:cs="Tahoma"/>
          <w:color w:val="333333"/>
          <w:sz w:val="22"/>
          <w:szCs w:val="22"/>
        </w:rPr>
        <w:t>Н</w:t>
      </w:r>
      <w:proofErr w:type="gramEnd"/>
      <w:r w:rsidR="00930507" w:rsidRPr="008927EF">
        <w:rPr>
          <w:rFonts w:ascii="Tahoma" w:hAnsi="Tahoma" w:cs="Tahoma"/>
          <w:color w:val="333333"/>
          <w:sz w:val="22"/>
          <w:szCs w:val="22"/>
        </w:rPr>
        <w:t>ижний</w:t>
      </w:r>
      <w:proofErr w:type="spellEnd"/>
      <w:r w:rsidR="00930507" w:rsidRPr="008927EF">
        <w:rPr>
          <w:rFonts w:ascii="Tahoma" w:hAnsi="Tahoma" w:cs="Tahoma"/>
          <w:color w:val="333333"/>
          <w:sz w:val="22"/>
          <w:szCs w:val="22"/>
        </w:rPr>
        <w:t xml:space="preserve"> Новгород, ул. М. Горького, д.150, тел: </w:t>
      </w:r>
      <w:r w:rsidR="00953E3C" w:rsidRPr="008927EF">
        <w:rPr>
          <w:rFonts w:ascii="Tahoma" w:hAnsi="Tahoma" w:cs="Tahoma"/>
          <w:color w:val="333333"/>
          <w:sz w:val="22"/>
          <w:szCs w:val="22"/>
          <w:u w:val="single"/>
        </w:rPr>
        <w:t>8(831)422</w:t>
      </w:r>
      <w:r w:rsidR="00930507" w:rsidRPr="008927EF">
        <w:rPr>
          <w:rFonts w:ascii="Tahoma" w:hAnsi="Tahoma" w:cs="Tahoma"/>
          <w:color w:val="333333"/>
          <w:sz w:val="22"/>
          <w:szCs w:val="22"/>
          <w:u w:val="single"/>
        </w:rPr>
        <w:t>-</w:t>
      </w:r>
      <w:r w:rsidR="00953E3C" w:rsidRPr="008927EF">
        <w:rPr>
          <w:rFonts w:ascii="Tahoma" w:hAnsi="Tahoma" w:cs="Tahoma"/>
          <w:color w:val="333333"/>
          <w:sz w:val="22"/>
          <w:szCs w:val="22"/>
          <w:u w:val="single"/>
        </w:rPr>
        <w:t>42</w:t>
      </w:r>
      <w:r w:rsidR="00930507" w:rsidRPr="008927EF">
        <w:rPr>
          <w:rFonts w:ascii="Tahoma" w:hAnsi="Tahoma" w:cs="Tahoma"/>
          <w:color w:val="333333"/>
          <w:sz w:val="22"/>
          <w:szCs w:val="22"/>
          <w:u w:val="single"/>
        </w:rPr>
        <w:t>-</w:t>
      </w:r>
      <w:r w:rsidR="00953E3C" w:rsidRPr="008927EF">
        <w:rPr>
          <w:rFonts w:ascii="Tahoma" w:hAnsi="Tahoma" w:cs="Tahoma"/>
          <w:color w:val="333333"/>
          <w:sz w:val="22"/>
          <w:szCs w:val="22"/>
          <w:u w:val="single"/>
        </w:rPr>
        <w:t>20</w:t>
      </w:r>
      <w:r w:rsidRPr="008927EF">
        <w:rPr>
          <w:rFonts w:ascii="Tahoma" w:hAnsi="Tahoma" w:cs="Tahoma"/>
          <w:color w:val="333333"/>
          <w:sz w:val="22"/>
          <w:szCs w:val="22"/>
          <w:u w:val="single"/>
        </w:rPr>
        <w:t>)</w:t>
      </w:r>
      <w:r w:rsidR="00930507" w:rsidRPr="008927EF">
        <w:rPr>
          <w:rFonts w:ascii="Tahoma" w:hAnsi="Tahoma" w:cs="Tahoma"/>
          <w:color w:val="333333"/>
          <w:sz w:val="22"/>
          <w:szCs w:val="22"/>
        </w:rPr>
        <w:t> объявляет о проведении конкурса по формированию кадрового резерва на замещение вакантных должностей гос</w:t>
      </w:r>
      <w:r w:rsidR="00124491" w:rsidRPr="008927EF">
        <w:rPr>
          <w:rFonts w:ascii="Tahoma" w:hAnsi="Tahoma" w:cs="Tahoma"/>
          <w:color w:val="333333"/>
          <w:sz w:val="22"/>
          <w:szCs w:val="22"/>
        </w:rPr>
        <w:t>ударственной гражданской службы.</w:t>
      </w:r>
    </w:p>
    <w:p w:rsidR="00124491" w:rsidRPr="008927EF" w:rsidRDefault="00124491" w:rsidP="00124491">
      <w:pPr>
        <w:pStyle w:val="a3"/>
        <w:ind w:firstLine="709"/>
        <w:jc w:val="both"/>
        <w:rPr>
          <w:rFonts w:ascii="Tahoma" w:hAnsi="Tahoma" w:cs="Tahoma"/>
          <w:color w:val="333333"/>
          <w:sz w:val="22"/>
          <w:szCs w:val="22"/>
        </w:rPr>
      </w:pPr>
      <w:r w:rsidRPr="008927EF">
        <w:rPr>
          <w:rFonts w:ascii="Tahoma" w:hAnsi="Tahoma" w:cs="Tahoma"/>
          <w:color w:val="333333"/>
          <w:sz w:val="22"/>
          <w:szCs w:val="22"/>
        </w:rPr>
        <w:t>В результате оценки профессионального уровня кандидатов, их соответствия квалификационным требованиям к должност</w:t>
      </w:r>
      <w:r w:rsidR="008927EF" w:rsidRPr="008927EF">
        <w:rPr>
          <w:rFonts w:ascii="Tahoma" w:hAnsi="Tahoma" w:cs="Tahoma"/>
          <w:color w:val="333333"/>
          <w:sz w:val="22"/>
          <w:szCs w:val="22"/>
        </w:rPr>
        <w:t>ям государственной гражданской службы</w:t>
      </w:r>
      <w:r w:rsidRPr="008927EF">
        <w:rPr>
          <w:rFonts w:ascii="Tahoma" w:hAnsi="Tahoma" w:cs="Tahoma"/>
          <w:color w:val="333333"/>
          <w:sz w:val="22"/>
          <w:szCs w:val="22"/>
        </w:rPr>
        <w:t xml:space="preserve"> конкурсной комиссией включен</w:t>
      </w:r>
      <w:r w:rsidR="008927EF" w:rsidRPr="008927EF">
        <w:rPr>
          <w:rFonts w:ascii="Tahoma" w:hAnsi="Tahoma" w:cs="Tahoma"/>
          <w:color w:val="333333"/>
          <w:sz w:val="22"/>
          <w:szCs w:val="22"/>
        </w:rPr>
        <w:t>ы</w:t>
      </w:r>
      <w:r w:rsidRPr="008927EF">
        <w:rPr>
          <w:rFonts w:ascii="Tahoma" w:hAnsi="Tahoma" w:cs="Tahoma"/>
          <w:color w:val="333333"/>
          <w:sz w:val="22"/>
          <w:szCs w:val="22"/>
        </w:rPr>
        <w:t xml:space="preserve"> в кадровый резерв Межрегионального управления Росприроднадзора по Нижегородской области и Республике Мордовия:</w:t>
      </w:r>
    </w:p>
    <w:p w:rsidR="0073348F" w:rsidRPr="00032B1E" w:rsidRDefault="0073348F" w:rsidP="0073348F">
      <w:pPr>
        <w:spacing w:after="120" w:line="240" w:lineRule="auto"/>
        <w:rPr>
          <w:rFonts w:ascii="Tahoma" w:hAnsi="Tahoma" w:cs="Tahoma"/>
          <w:b/>
        </w:rPr>
      </w:pPr>
      <w:r w:rsidRPr="00032B1E">
        <w:rPr>
          <w:rFonts w:ascii="Tahoma" w:hAnsi="Tahoma" w:cs="Tahoma"/>
          <w:b/>
        </w:rPr>
        <w:t>По ведущей группе должностей</w:t>
      </w:r>
      <w:r>
        <w:rPr>
          <w:rFonts w:ascii="Tahoma" w:hAnsi="Tahoma" w:cs="Tahoma"/>
          <w:b/>
        </w:rPr>
        <w:t>,</w:t>
      </w:r>
      <w:r w:rsidRPr="0073348F">
        <w:rPr>
          <w:rFonts w:ascii="Tahoma" w:hAnsi="Tahoma" w:cs="Tahoma"/>
          <w:b/>
          <w:bCs/>
        </w:rPr>
        <w:t xml:space="preserve"> категории </w:t>
      </w:r>
      <w:r>
        <w:rPr>
          <w:rFonts w:ascii="Tahoma" w:hAnsi="Tahoma" w:cs="Tahoma"/>
          <w:b/>
          <w:bCs/>
        </w:rPr>
        <w:t>руководители</w:t>
      </w:r>
      <w:r w:rsidRPr="00032B1E">
        <w:rPr>
          <w:rFonts w:ascii="Tahoma" w:hAnsi="Tahoma" w:cs="Tahoma"/>
          <w:b/>
        </w:rPr>
        <w:t>:</w:t>
      </w:r>
    </w:p>
    <w:p w:rsidR="0073348F" w:rsidRPr="0073348F" w:rsidRDefault="0073348F" w:rsidP="0073348F">
      <w:pPr>
        <w:pStyle w:val="a6"/>
        <w:numPr>
          <w:ilvl w:val="0"/>
          <w:numId w:val="3"/>
        </w:numPr>
        <w:spacing w:after="120" w:line="240" w:lineRule="auto"/>
        <w:ind w:left="0" w:firstLine="0"/>
        <w:rPr>
          <w:rFonts w:ascii="Tahoma" w:hAnsi="Tahoma" w:cs="Tahoma"/>
          <w:b/>
        </w:rPr>
      </w:pPr>
      <w:r w:rsidRPr="0073348F">
        <w:rPr>
          <w:rFonts w:ascii="Tahoma" w:hAnsi="Tahoma" w:cs="Tahoma"/>
        </w:rPr>
        <w:t>Новиков Игорь Петрович.</w:t>
      </w:r>
    </w:p>
    <w:p w:rsidR="008927EF" w:rsidRPr="00032B1E" w:rsidRDefault="008927EF" w:rsidP="0073348F">
      <w:pPr>
        <w:spacing w:after="120" w:line="240" w:lineRule="auto"/>
        <w:rPr>
          <w:rFonts w:ascii="Tahoma" w:hAnsi="Tahoma" w:cs="Tahoma"/>
          <w:b/>
        </w:rPr>
      </w:pPr>
      <w:r w:rsidRPr="00032B1E">
        <w:rPr>
          <w:rFonts w:ascii="Tahoma" w:hAnsi="Tahoma" w:cs="Tahoma"/>
          <w:b/>
        </w:rPr>
        <w:t>По ведущей группе должностей</w:t>
      </w:r>
      <w:r w:rsidR="0073348F">
        <w:rPr>
          <w:rFonts w:ascii="Tahoma" w:hAnsi="Tahoma" w:cs="Tahoma"/>
          <w:b/>
        </w:rPr>
        <w:t>,</w:t>
      </w:r>
      <w:r w:rsidR="0073348F" w:rsidRPr="0073348F">
        <w:rPr>
          <w:rFonts w:ascii="Tahoma" w:hAnsi="Tahoma" w:cs="Tahoma"/>
          <w:b/>
          <w:bCs/>
        </w:rPr>
        <w:t xml:space="preserve"> </w:t>
      </w:r>
      <w:r w:rsidR="0073348F" w:rsidRPr="0073348F">
        <w:rPr>
          <w:rFonts w:ascii="Tahoma" w:hAnsi="Tahoma" w:cs="Tahoma"/>
          <w:b/>
          <w:bCs/>
        </w:rPr>
        <w:t>категории специалисты</w:t>
      </w:r>
      <w:r w:rsidRPr="00032B1E">
        <w:rPr>
          <w:rFonts w:ascii="Tahoma" w:hAnsi="Tahoma" w:cs="Tahoma"/>
          <w:b/>
        </w:rPr>
        <w:t>:</w:t>
      </w:r>
    </w:p>
    <w:p w:rsidR="0073348F" w:rsidRPr="0073348F" w:rsidRDefault="0073348F" w:rsidP="0073348F">
      <w:pPr>
        <w:numPr>
          <w:ilvl w:val="0"/>
          <w:numId w:val="2"/>
        </w:numPr>
        <w:spacing w:after="120" w:line="240" w:lineRule="auto"/>
        <w:ind w:left="0" w:firstLine="0"/>
        <w:rPr>
          <w:rFonts w:ascii="Tahoma" w:hAnsi="Tahoma" w:cs="Tahoma"/>
        </w:rPr>
      </w:pPr>
      <w:r w:rsidRPr="0073348F">
        <w:rPr>
          <w:rFonts w:ascii="Tahoma" w:hAnsi="Tahoma" w:cs="Tahoma"/>
        </w:rPr>
        <w:t>Боброва Марина Владимировна</w:t>
      </w:r>
      <w:r w:rsidR="007A4F0F">
        <w:rPr>
          <w:rFonts w:ascii="Tahoma" w:hAnsi="Tahoma" w:cs="Tahoma"/>
        </w:rPr>
        <w:t>.</w:t>
      </w:r>
    </w:p>
    <w:p w:rsidR="008927EF" w:rsidRPr="00032B1E" w:rsidRDefault="008927EF" w:rsidP="008927EF">
      <w:pPr>
        <w:spacing w:after="120" w:line="240" w:lineRule="auto"/>
        <w:rPr>
          <w:rFonts w:ascii="Tahoma" w:hAnsi="Tahoma" w:cs="Tahoma"/>
          <w:b/>
        </w:rPr>
      </w:pPr>
      <w:r w:rsidRPr="00032B1E">
        <w:rPr>
          <w:rFonts w:ascii="Tahoma" w:hAnsi="Tahoma" w:cs="Tahoma"/>
          <w:b/>
        </w:rPr>
        <w:t>По старшей группе должностей</w:t>
      </w:r>
      <w:r w:rsidR="007A4F0F">
        <w:rPr>
          <w:rFonts w:ascii="Tahoma" w:hAnsi="Tahoma" w:cs="Tahoma"/>
          <w:b/>
        </w:rPr>
        <w:t xml:space="preserve">, </w:t>
      </w:r>
      <w:r w:rsidR="007A4F0F" w:rsidRPr="0073348F">
        <w:rPr>
          <w:rFonts w:ascii="Tahoma" w:hAnsi="Tahoma" w:cs="Tahoma"/>
          <w:b/>
          <w:bCs/>
        </w:rPr>
        <w:t>категории специалисты</w:t>
      </w:r>
      <w:r w:rsidR="007A4F0F" w:rsidRPr="00032B1E">
        <w:rPr>
          <w:rFonts w:ascii="Tahoma" w:hAnsi="Tahoma" w:cs="Tahoma"/>
          <w:b/>
        </w:rPr>
        <w:t>:</w:t>
      </w:r>
      <w:bookmarkStart w:id="0" w:name="_GoBack"/>
      <w:bookmarkEnd w:id="0"/>
    </w:p>
    <w:p w:rsidR="0073348F" w:rsidRPr="0073348F" w:rsidRDefault="0073348F" w:rsidP="0073348F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73348F">
        <w:rPr>
          <w:rFonts w:ascii="Tahoma" w:hAnsi="Tahoma" w:cs="Tahoma"/>
        </w:rPr>
        <w:t>1.</w:t>
      </w:r>
      <w:r w:rsidRPr="0073348F">
        <w:rPr>
          <w:rFonts w:ascii="Tahoma" w:hAnsi="Tahoma" w:cs="Tahoma"/>
        </w:rPr>
        <w:tab/>
        <w:t>Храпунов Дмитрий Вадимович;</w:t>
      </w:r>
    </w:p>
    <w:p w:rsidR="0073348F" w:rsidRPr="0073348F" w:rsidRDefault="0073348F" w:rsidP="0073348F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73348F">
        <w:rPr>
          <w:rFonts w:ascii="Tahoma" w:hAnsi="Tahoma" w:cs="Tahoma"/>
        </w:rPr>
        <w:t>2.</w:t>
      </w:r>
      <w:r w:rsidRPr="0073348F">
        <w:rPr>
          <w:rFonts w:ascii="Tahoma" w:hAnsi="Tahoma" w:cs="Tahoma"/>
        </w:rPr>
        <w:tab/>
        <w:t>Шибанова Дарья Александровна;</w:t>
      </w:r>
    </w:p>
    <w:p w:rsidR="0073348F" w:rsidRPr="0073348F" w:rsidRDefault="0073348F" w:rsidP="0073348F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73348F">
        <w:rPr>
          <w:rFonts w:ascii="Tahoma" w:hAnsi="Tahoma" w:cs="Tahoma"/>
        </w:rPr>
        <w:t>3.</w:t>
      </w:r>
      <w:r w:rsidRPr="0073348F">
        <w:rPr>
          <w:rFonts w:ascii="Tahoma" w:hAnsi="Tahoma" w:cs="Tahoma"/>
        </w:rPr>
        <w:tab/>
        <w:t>Зайцева Марина Александровна;</w:t>
      </w:r>
    </w:p>
    <w:p w:rsidR="0073348F" w:rsidRPr="0073348F" w:rsidRDefault="0073348F" w:rsidP="0073348F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73348F">
        <w:rPr>
          <w:rFonts w:ascii="Tahoma" w:hAnsi="Tahoma" w:cs="Tahoma"/>
        </w:rPr>
        <w:t>4.</w:t>
      </w:r>
      <w:r w:rsidRPr="0073348F">
        <w:rPr>
          <w:rFonts w:ascii="Tahoma" w:hAnsi="Tahoma" w:cs="Tahoma"/>
        </w:rPr>
        <w:tab/>
        <w:t>Новиков Игорь Петрович;</w:t>
      </w:r>
    </w:p>
    <w:p w:rsidR="0073348F" w:rsidRPr="0073348F" w:rsidRDefault="0073348F" w:rsidP="0073348F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73348F">
        <w:rPr>
          <w:rFonts w:ascii="Tahoma" w:hAnsi="Tahoma" w:cs="Tahoma"/>
        </w:rPr>
        <w:t>5.</w:t>
      </w:r>
      <w:r w:rsidRPr="0073348F">
        <w:rPr>
          <w:rFonts w:ascii="Tahoma" w:hAnsi="Tahoma" w:cs="Tahoma"/>
        </w:rPr>
        <w:tab/>
      </w:r>
      <w:proofErr w:type="spellStart"/>
      <w:r w:rsidRPr="0073348F">
        <w:rPr>
          <w:rFonts w:ascii="Tahoma" w:hAnsi="Tahoma" w:cs="Tahoma"/>
        </w:rPr>
        <w:t>Ручина</w:t>
      </w:r>
      <w:proofErr w:type="spellEnd"/>
      <w:r w:rsidRPr="0073348F">
        <w:rPr>
          <w:rFonts w:ascii="Tahoma" w:hAnsi="Tahoma" w:cs="Tahoma"/>
        </w:rPr>
        <w:t xml:space="preserve"> Ксения Львовна;</w:t>
      </w:r>
    </w:p>
    <w:p w:rsidR="0073348F" w:rsidRPr="0073348F" w:rsidRDefault="0073348F" w:rsidP="0073348F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73348F">
        <w:rPr>
          <w:rFonts w:ascii="Tahoma" w:hAnsi="Tahoma" w:cs="Tahoma"/>
        </w:rPr>
        <w:t>6.</w:t>
      </w:r>
      <w:r w:rsidRPr="0073348F">
        <w:rPr>
          <w:rFonts w:ascii="Tahoma" w:hAnsi="Tahoma" w:cs="Tahoma"/>
        </w:rPr>
        <w:tab/>
        <w:t>Артемьева Ольга Сергеевна;</w:t>
      </w:r>
    </w:p>
    <w:p w:rsidR="0073348F" w:rsidRPr="0073348F" w:rsidRDefault="0073348F" w:rsidP="0073348F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73348F">
        <w:rPr>
          <w:rFonts w:ascii="Tahoma" w:hAnsi="Tahoma" w:cs="Tahoma"/>
        </w:rPr>
        <w:t>7.</w:t>
      </w:r>
      <w:r w:rsidRPr="0073348F">
        <w:rPr>
          <w:rFonts w:ascii="Tahoma" w:hAnsi="Tahoma" w:cs="Tahoma"/>
        </w:rPr>
        <w:tab/>
        <w:t>Белова Анастасия Алексеевна;</w:t>
      </w:r>
    </w:p>
    <w:p w:rsidR="0073348F" w:rsidRPr="0073348F" w:rsidRDefault="0073348F" w:rsidP="0073348F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73348F">
        <w:rPr>
          <w:rFonts w:ascii="Tahoma" w:hAnsi="Tahoma" w:cs="Tahoma"/>
        </w:rPr>
        <w:t>8.</w:t>
      </w:r>
      <w:r w:rsidRPr="0073348F">
        <w:rPr>
          <w:rFonts w:ascii="Tahoma" w:hAnsi="Tahoma" w:cs="Tahoma"/>
        </w:rPr>
        <w:tab/>
        <w:t>Глушенкова Ксения Викторовна;</w:t>
      </w:r>
    </w:p>
    <w:p w:rsidR="0073348F" w:rsidRPr="0073348F" w:rsidRDefault="0073348F" w:rsidP="0073348F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73348F">
        <w:rPr>
          <w:rFonts w:ascii="Tahoma" w:hAnsi="Tahoma" w:cs="Tahoma"/>
        </w:rPr>
        <w:t>9.</w:t>
      </w:r>
      <w:r w:rsidRPr="0073348F">
        <w:rPr>
          <w:rFonts w:ascii="Tahoma" w:hAnsi="Tahoma" w:cs="Tahoma"/>
        </w:rPr>
        <w:tab/>
      </w:r>
      <w:proofErr w:type="spellStart"/>
      <w:r w:rsidRPr="0073348F">
        <w:rPr>
          <w:rFonts w:ascii="Tahoma" w:hAnsi="Tahoma" w:cs="Tahoma"/>
        </w:rPr>
        <w:t>Горева</w:t>
      </w:r>
      <w:proofErr w:type="spellEnd"/>
      <w:r w:rsidRPr="0073348F">
        <w:rPr>
          <w:rFonts w:ascii="Tahoma" w:hAnsi="Tahoma" w:cs="Tahoma"/>
        </w:rPr>
        <w:t xml:space="preserve"> Дарья Владимировна;</w:t>
      </w:r>
    </w:p>
    <w:p w:rsidR="0073348F" w:rsidRPr="0073348F" w:rsidRDefault="0073348F" w:rsidP="0073348F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73348F">
        <w:rPr>
          <w:rFonts w:ascii="Tahoma" w:hAnsi="Tahoma" w:cs="Tahoma"/>
        </w:rPr>
        <w:t>10.</w:t>
      </w:r>
      <w:r w:rsidRPr="0073348F">
        <w:rPr>
          <w:rFonts w:ascii="Tahoma" w:hAnsi="Tahoma" w:cs="Tahoma"/>
        </w:rPr>
        <w:tab/>
        <w:t>Горелова Марина Вадимовна;</w:t>
      </w:r>
    </w:p>
    <w:p w:rsidR="0073348F" w:rsidRPr="0073348F" w:rsidRDefault="0073348F" w:rsidP="0073348F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73348F">
        <w:rPr>
          <w:rFonts w:ascii="Tahoma" w:hAnsi="Tahoma" w:cs="Tahoma"/>
        </w:rPr>
        <w:t>11.</w:t>
      </w:r>
      <w:r w:rsidRPr="0073348F">
        <w:rPr>
          <w:rFonts w:ascii="Tahoma" w:hAnsi="Tahoma" w:cs="Tahoma"/>
        </w:rPr>
        <w:tab/>
      </w:r>
      <w:proofErr w:type="spellStart"/>
      <w:r w:rsidRPr="0073348F">
        <w:rPr>
          <w:rFonts w:ascii="Tahoma" w:hAnsi="Tahoma" w:cs="Tahoma"/>
        </w:rPr>
        <w:t>Долинина</w:t>
      </w:r>
      <w:proofErr w:type="spellEnd"/>
      <w:r w:rsidRPr="0073348F">
        <w:rPr>
          <w:rFonts w:ascii="Tahoma" w:hAnsi="Tahoma" w:cs="Tahoma"/>
        </w:rPr>
        <w:t xml:space="preserve"> Алёна Сергеевна;</w:t>
      </w:r>
    </w:p>
    <w:p w:rsidR="0073348F" w:rsidRPr="0073348F" w:rsidRDefault="0073348F" w:rsidP="0073348F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73348F">
        <w:rPr>
          <w:rFonts w:ascii="Tahoma" w:hAnsi="Tahoma" w:cs="Tahoma"/>
        </w:rPr>
        <w:t>12.</w:t>
      </w:r>
      <w:r w:rsidRPr="0073348F">
        <w:rPr>
          <w:rFonts w:ascii="Tahoma" w:hAnsi="Tahoma" w:cs="Tahoma"/>
        </w:rPr>
        <w:tab/>
      </w:r>
      <w:proofErr w:type="spellStart"/>
      <w:r w:rsidRPr="0073348F">
        <w:rPr>
          <w:rFonts w:ascii="Tahoma" w:hAnsi="Tahoma" w:cs="Tahoma"/>
        </w:rPr>
        <w:t>Зиборов</w:t>
      </w:r>
      <w:proofErr w:type="spellEnd"/>
      <w:r w:rsidRPr="0073348F">
        <w:rPr>
          <w:rFonts w:ascii="Tahoma" w:hAnsi="Tahoma" w:cs="Tahoma"/>
        </w:rPr>
        <w:t xml:space="preserve"> Данила Алексеевич;</w:t>
      </w:r>
    </w:p>
    <w:p w:rsidR="0073348F" w:rsidRPr="0073348F" w:rsidRDefault="0073348F" w:rsidP="0073348F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73348F">
        <w:rPr>
          <w:rFonts w:ascii="Tahoma" w:hAnsi="Tahoma" w:cs="Tahoma"/>
        </w:rPr>
        <w:t>13.</w:t>
      </w:r>
      <w:r w:rsidRPr="0073348F">
        <w:rPr>
          <w:rFonts w:ascii="Tahoma" w:hAnsi="Tahoma" w:cs="Tahoma"/>
        </w:rPr>
        <w:tab/>
        <w:t>Князева Ирина Петровна;</w:t>
      </w:r>
    </w:p>
    <w:p w:rsidR="0073348F" w:rsidRPr="0073348F" w:rsidRDefault="0073348F" w:rsidP="0073348F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73348F">
        <w:rPr>
          <w:rFonts w:ascii="Tahoma" w:hAnsi="Tahoma" w:cs="Tahoma"/>
        </w:rPr>
        <w:t>14.</w:t>
      </w:r>
      <w:r w:rsidRPr="0073348F">
        <w:rPr>
          <w:rFonts w:ascii="Tahoma" w:hAnsi="Tahoma" w:cs="Tahoma"/>
        </w:rPr>
        <w:tab/>
      </w:r>
      <w:proofErr w:type="spellStart"/>
      <w:r w:rsidRPr="0073348F">
        <w:rPr>
          <w:rFonts w:ascii="Tahoma" w:hAnsi="Tahoma" w:cs="Tahoma"/>
        </w:rPr>
        <w:t>Мамаевская</w:t>
      </w:r>
      <w:proofErr w:type="spellEnd"/>
      <w:r w:rsidRPr="0073348F">
        <w:rPr>
          <w:rFonts w:ascii="Tahoma" w:hAnsi="Tahoma" w:cs="Tahoma"/>
        </w:rPr>
        <w:t xml:space="preserve"> Наталья Викторовна;</w:t>
      </w:r>
    </w:p>
    <w:p w:rsidR="0073348F" w:rsidRPr="0073348F" w:rsidRDefault="0073348F" w:rsidP="0073348F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73348F">
        <w:rPr>
          <w:rFonts w:ascii="Tahoma" w:hAnsi="Tahoma" w:cs="Tahoma"/>
        </w:rPr>
        <w:t>15.</w:t>
      </w:r>
      <w:r w:rsidRPr="0073348F">
        <w:rPr>
          <w:rFonts w:ascii="Tahoma" w:hAnsi="Tahoma" w:cs="Tahoma"/>
        </w:rPr>
        <w:tab/>
      </w:r>
      <w:proofErr w:type="spellStart"/>
      <w:r w:rsidRPr="0073348F">
        <w:rPr>
          <w:rFonts w:ascii="Tahoma" w:hAnsi="Tahoma" w:cs="Tahoma"/>
        </w:rPr>
        <w:t>Цуканов</w:t>
      </w:r>
      <w:proofErr w:type="spellEnd"/>
      <w:r w:rsidRPr="0073348F">
        <w:rPr>
          <w:rFonts w:ascii="Tahoma" w:hAnsi="Tahoma" w:cs="Tahoma"/>
        </w:rPr>
        <w:t xml:space="preserve"> Борис Сергеевич;</w:t>
      </w:r>
    </w:p>
    <w:p w:rsidR="0073348F" w:rsidRPr="0073348F" w:rsidRDefault="0073348F" w:rsidP="0073348F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73348F">
        <w:rPr>
          <w:rFonts w:ascii="Tahoma" w:hAnsi="Tahoma" w:cs="Tahoma"/>
        </w:rPr>
        <w:t>16.</w:t>
      </w:r>
      <w:r w:rsidRPr="0073348F">
        <w:rPr>
          <w:rFonts w:ascii="Tahoma" w:hAnsi="Tahoma" w:cs="Tahoma"/>
        </w:rPr>
        <w:tab/>
        <w:t>Морозов Дмитрий Алексеевич;</w:t>
      </w:r>
    </w:p>
    <w:p w:rsidR="0073348F" w:rsidRPr="0073348F" w:rsidRDefault="0073348F" w:rsidP="0073348F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73348F">
        <w:rPr>
          <w:rFonts w:ascii="Tahoma" w:hAnsi="Tahoma" w:cs="Tahoma"/>
        </w:rPr>
        <w:t>17.</w:t>
      </w:r>
      <w:r w:rsidRPr="0073348F">
        <w:rPr>
          <w:rFonts w:ascii="Tahoma" w:hAnsi="Tahoma" w:cs="Tahoma"/>
        </w:rPr>
        <w:tab/>
        <w:t>Сорокина Ирина Сергеевна;</w:t>
      </w:r>
    </w:p>
    <w:p w:rsidR="0073348F" w:rsidRPr="0073348F" w:rsidRDefault="0073348F" w:rsidP="0073348F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73348F">
        <w:rPr>
          <w:rFonts w:ascii="Tahoma" w:hAnsi="Tahoma" w:cs="Tahoma"/>
        </w:rPr>
        <w:t>18.</w:t>
      </w:r>
      <w:r w:rsidRPr="0073348F">
        <w:rPr>
          <w:rFonts w:ascii="Tahoma" w:hAnsi="Tahoma" w:cs="Tahoma"/>
        </w:rPr>
        <w:tab/>
      </w:r>
      <w:proofErr w:type="spellStart"/>
      <w:r w:rsidRPr="0073348F">
        <w:rPr>
          <w:rFonts w:ascii="Tahoma" w:hAnsi="Tahoma" w:cs="Tahoma"/>
        </w:rPr>
        <w:t>Эхте</w:t>
      </w:r>
      <w:proofErr w:type="spellEnd"/>
      <w:r w:rsidRPr="0073348F">
        <w:rPr>
          <w:rFonts w:ascii="Tahoma" w:hAnsi="Tahoma" w:cs="Tahoma"/>
        </w:rPr>
        <w:t xml:space="preserve"> Ирина Михайловна;</w:t>
      </w:r>
    </w:p>
    <w:p w:rsidR="0073348F" w:rsidRPr="0073348F" w:rsidRDefault="0073348F" w:rsidP="0073348F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73348F">
        <w:rPr>
          <w:rFonts w:ascii="Tahoma" w:hAnsi="Tahoma" w:cs="Tahoma"/>
        </w:rPr>
        <w:t>19.</w:t>
      </w:r>
      <w:r w:rsidRPr="0073348F">
        <w:rPr>
          <w:rFonts w:ascii="Tahoma" w:hAnsi="Tahoma" w:cs="Tahoma"/>
        </w:rPr>
        <w:tab/>
      </w:r>
      <w:proofErr w:type="spellStart"/>
      <w:r w:rsidRPr="0073348F">
        <w:rPr>
          <w:rFonts w:ascii="Tahoma" w:hAnsi="Tahoma" w:cs="Tahoma"/>
        </w:rPr>
        <w:t>Акишина</w:t>
      </w:r>
      <w:proofErr w:type="spellEnd"/>
      <w:r w:rsidRPr="0073348F">
        <w:rPr>
          <w:rFonts w:ascii="Tahoma" w:hAnsi="Tahoma" w:cs="Tahoma"/>
        </w:rPr>
        <w:t xml:space="preserve"> Оксана Александровна;</w:t>
      </w:r>
    </w:p>
    <w:p w:rsidR="0073348F" w:rsidRPr="0073348F" w:rsidRDefault="0073348F" w:rsidP="0073348F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73348F">
        <w:rPr>
          <w:rFonts w:ascii="Tahoma" w:hAnsi="Tahoma" w:cs="Tahoma"/>
        </w:rPr>
        <w:lastRenderedPageBreak/>
        <w:t>20.</w:t>
      </w:r>
      <w:r w:rsidRPr="0073348F">
        <w:rPr>
          <w:rFonts w:ascii="Tahoma" w:hAnsi="Tahoma" w:cs="Tahoma"/>
        </w:rPr>
        <w:tab/>
        <w:t>Кудрявцев Дмитрий Владимирович;</w:t>
      </w:r>
    </w:p>
    <w:p w:rsidR="0073348F" w:rsidRPr="0073348F" w:rsidRDefault="0073348F" w:rsidP="0073348F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73348F">
        <w:rPr>
          <w:rFonts w:ascii="Tahoma" w:hAnsi="Tahoma" w:cs="Tahoma"/>
        </w:rPr>
        <w:t>21.</w:t>
      </w:r>
      <w:r w:rsidRPr="0073348F">
        <w:rPr>
          <w:rFonts w:ascii="Tahoma" w:hAnsi="Tahoma" w:cs="Tahoma"/>
        </w:rPr>
        <w:tab/>
      </w:r>
      <w:proofErr w:type="spellStart"/>
      <w:r w:rsidRPr="0073348F">
        <w:rPr>
          <w:rFonts w:ascii="Tahoma" w:hAnsi="Tahoma" w:cs="Tahoma"/>
        </w:rPr>
        <w:t>Митякин</w:t>
      </w:r>
      <w:proofErr w:type="spellEnd"/>
      <w:r w:rsidRPr="0073348F">
        <w:rPr>
          <w:rFonts w:ascii="Tahoma" w:hAnsi="Tahoma" w:cs="Tahoma"/>
        </w:rPr>
        <w:t xml:space="preserve"> Сергей Иванович;</w:t>
      </w:r>
    </w:p>
    <w:p w:rsidR="0073348F" w:rsidRPr="0073348F" w:rsidRDefault="0073348F" w:rsidP="0073348F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73348F">
        <w:rPr>
          <w:rFonts w:ascii="Tahoma" w:hAnsi="Tahoma" w:cs="Tahoma"/>
        </w:rPr>
        <w:t>22.</w:t>
      </w:r>
      <w:r w:rsidRPr="0073348F">
        <w:rPr>
          <w:rFonts w:ascii="Tahoma" w:hAnsi="Tahoma" w:cs="Tahoma"/>
        </w:rPr>
        <w:tab/>
      </w:r>
      <w:proofErr w:type="spellStart"/>
      <w:r w:rsidRPr="0073348F">
        <w:rPr>
          <w:rFonts w:ascii="Tahoma" w:hAnsi="Tahoma" w:cs="Tahoma"/>
        </w:rPr>
        <w:t>Нестеркина</w:t>
      </w:r>
      <w:proofErr w:type="spellEnd"/>
      <w:r w:rsidRPr="0073348F">
        <w:rPr>
          <w:rFonts w:ascii="Tahoma" w:hAnsi="Tahoma" w:cs="Tahoma"/>
        </w:rPr>
        <w:t xml:space="preserve"> Оксана Юрьевна;</w:t>
      </w:r>
    </w:p>
    <w:p w:rsidR="0073348F" w:rsidRPr="0073348F" w:rsidRDefault="0073348F" w:rsidP="0073348F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73348F">
        <w:rPr>
          <w:rFonts w:ascii="Tahoma" w:hAnsi="Tahoma" w:cs="Tahoma"/>
        </w:rPr>
        <w:t>23.</w:t>
      </w:r>
      <w:r w:rsidRPr="0073348F">
        <w:rPr>
          <w:rFonts w:ascii="Tahoma" w:hAnsi="Tahoma" w:cs="Tahoma"/>
        </w:rPr>
        <w:tab/>
        <w:t>Комарова Анна Сергеевна;</w:t>
      </w:r>
    </w:p>
    <w:p w:rsidR="00872B58" w:rsidRPr="008927EF" w:rsidRDefault="0073348F" w:rsidP="0073348F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73348F">
        <w:rPr>
          <w:rFonts w:ascii="Tahoma" w:hAnsi="Tahoma" w:cs="Tahoma"/>
        </w:rPr>
        <w:t>24.</w:t>
      </w:r>
      <w:r w:rsidRPr="0073348F">
        <w:rPr>
          <w:rFonts w:ascii="Tahoma" w:hAnsi="Tahoma" w:cs="Tahoma"/>
        </w:rPr>
        <w:tab/>
        <w:t>Шаронова Татьяна Николаевна.</w:t>
      </w:r>
    </w:p>
    <w:sectPr w:rsidR="00872B58" w:rsidRPr="0089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628A2"/>
    <w:multiLevelType w:val="hybridMultilevel"/>
    <w:tmpl w:val="29BC8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351F8"/>
    <w:multiLevelType w:val="hybridMultilevel"/>
    <w:tmpl w:val="A3B4B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1385"/>
    <w:multiLevelType w:val="hybridMultilevel"/>
    <w:tmpl w:val="2AD0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50594"/>
    <w:multiLevelType w:val="hybridMultilevel"/>
    <w:tmpl w:val="0520DC98"/>
    <w:lvl w:ilvl="0" w:tplc="2B76AF8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D4"/>
    <w:rsid w:val="00000410"/>
    <w:rsid w:val="00032B1E"/>
    <w:rsid w:val="0007758E"/>
    <w:rsid w:val="00084673"/>
    <w:rsid w:val="00124491"/>
    <w:rsid w:val="00163E75"/>
    <w:rsid w:val="00313FC7"/>
    <w:rsid w:val="003E42B1"/>
    <w:rsid w:val="003F0E19"/>
    <w:rsid w:val="00426F6D"/>
    <w:rsid w:val="006D545B"/>
    <w:rsid w:val="0073348F"/>
    <w:rsid w:val="007A4F0F"/>
    <w:rsid w:val="00842EDF"/>
    <w:rsid w:val="00872B58"/>
    <w:rsid w:val="008927EF"/>
    <w:rsid w:val="00930507"/>
    <w:rsid w:val="00953E3C"/>
    <w:rsid w:val="0095533B"/>
    <w:rsid w:val="00956DBE"/>
    <w:rsid w:val="00AD3306"/>
    <w:rsid w:val="00C10202"/>
    <w:rsid w:val="00ED59D4"/>
    <w:rsid w:val="00F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507"/>
    <w:rPr>
      <w:b/>
      <w:bCs/>
    </w:rPr>
  </w:style>
  <w:style w:type="character" w:styleId="a5">
    <w:name w:val="Hyperlink"/>
    <w:basedOn w:val="a0"/>
    <w:uiPriority w:val="99"/>
    <w:semiHidden/>
    <w:unhideWhenUsed/>
    <w:rsid w:val="00872B5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00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507"/>
    <w:rPr>
      <w:b/>
      <w:bCs/>
    </w:rPr>
  </w:style>
  <w:style w:type="character" w:styleId="a5">
    <w:name w:val="Hyperlink"/>
    <w:basedOn w:val="a0"/>
    <w:uiPriority w:val="99"/>
    <w:semiHidden/>
    <w:unhideWhenUsed/>
    <w:rsid w:val="00872B5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00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2632">
          <w:marLeft w:val="-225"/>
          <w:marRight w:val="-225"/>
          <w:marTop w:val="0"/>
          <w:marBottom w:val="0"/>
          <w:divBdr>
            <w:top w:val="single" w:sz="24" w:space="0" w:color="6A829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08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7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5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5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9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20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251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033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217</Words>
  <Characters>1657</Characters>
  <Application>Microsoft Office Word</Application>
  <DocSecurity>0</DocSecurity>
  <Lines>39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Шикина Юлия</dc:creator>
  <cp:keywords/>
  <dc:description/>
  <cp:lastModifiedBy>Шикина Юлия</cp:lastModifiedBy>
  <cp:revision>17</cp:revision>
  <cp:lastPrinted>2019-03-25T11:57:00Z</cp:lastPrinted>
  <dcterms:created xsi:type="dcterms:W3CDTF">2018-02-12T05:58:00Z</dcterms:created>
  <dcterms:modified xsi:type="dcterms:W3CDTF">2021-10-28T08:12:00Z</dcterms:modified>
</cp:coreProperties>
</file>